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112" w:rsidRPr="00D750DF" w:rsidRDefault="00D6127D">
      <w:pPr>
        <w:spacing w:after="0" w:line="408" w:lineRule="auto"/>
        <w:ind w:left="120"/>
        <w:jc w:val="center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06112" w:rsidRPr="00D750DF" w:rsidRDefault="00D6127D">
      <w:pPr>
        <w:spacing w:after="0" w:line="408" w:lineRule="auto"/>
        <w:ind w:left="120"/>
        <w:jc w:val="center"/>
        <w:rPr>
          <w:lang w:val="ru-RU"/>
        </w:rPr>
      </w:pPr>
      <w:bookmarkStart w:id="0" w:name="b45e812b-93eb-40ef-af71-630f1b59ad0d"/>
      <w:r w:rsidRPr="00D750DF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D750D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506112" w:rsidRPr="00D750DF" w:rsidRDefault="00D6127D">
      <w:pPr>
        <w:spacing w:after="0" w:line="408" w:lineRule="auto"/>
        <w:ind w:left="120"/>
        <w:jc w:val="center"/>
        <w:rPr>
          <w:lang w:val="ru-RU"/>
        </w:rPr>
      </w:pPr>
      <w:bookmarkStart w:id="1" w:name="3f049807-601a-413c-8194-dd1245455409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Кумылженского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</w:p>
    <w:p w:rsidR="00506112" w:rsidRDefault="00D6127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506112" w:rsidRDefault="00506112">
      <w:pPr>
        <w:spacing w:after="0" w:line="408" w:lineRule="auto"/>
        <w:ind w:left="120"/>
        <w:jc w:val="center"/>
      </w:pPr>
    </w:p>
    <w:p w:rsidR="00506112" w:rsidRDefault="00506112">
      <w:pPr>
        <w:spacing w:after="0"/>
        <w:ind w:left="120"/>
      </w:pPr>
    </w:p>
    <w:p w:rsidR="00506112" w:rsidRDefault="00506112">
      <w:pPr>
        <w:spacing w:after="0"/>
        <w:ind w:left="120"/>
      </w:pPr>
    </w:p>
    <w:p w:rsidR="00506112" w:rsidRDefault="00506112">
      <w:pPr>
        <w:spacing w:after="0"/>
        <w:ind w:left="120"/>
      </w:pPr>
    </w:p>
    <w:p w:rsidR="00506112" w:rsidRDefault="00506112">
      <w:pPr>
        <w:spacing w:after="0"/>
        <w:ind w:left="120"/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C53FFE" w:rsidRPr="00357E36" w:rsidTr="007C4B65">
        <w:trPr>
          <w:trHeight w:val="3037"/>
        </w:trPr>
        <w:tc>
          <w:tcPr>
            <w:tcW w:w="3258" w:type="dxa"/>
          </w:tcPr>
          <w:p w:rsidR="00C53FFE" w:rsidRPr="0040209D" w:rsidRDefault="007C4B65" w:rsidP="00D7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:rsidR="00C53FFE" w:rsidRPr="0040209D" w:rsidRDefault="007C4B65" w:rsidP="00D7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:rsidR="007C4B65" w:rsidRPr="008B014C" w:rsidRDefault="007C4B65" w:rsidP="007C4B6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C4B65" w:rsidRPr="008B014C" w:rsidRDefault="007C4B65" w:rsidP="007C4B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7C4B65" w:rsidRPr="008B014C" w:rsidRDefault="007C4B65" w:rsidP="007C4B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7C4B65" w:rsidRPr="008B014C" w:rsidRDefault="007C4B65" w:rsidP="007C4B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7C4B65" w:rsidRPr="008B014C" w:rsidRDefault="007C4B65" w:rsidP="007C4B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</w:t>
            </w:r>
          </w:p>
          <w:p w:rsidR="007C4B65" w:rsidRPr="008B014C" w:rsidRDefault="007C4B65" w:rsidP="007C4B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proofErr w:type="spellStart"/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C53FFE" w:rsidRPr="0040209D" w:rsidRDefault="007C4B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06112" w:rsidRPr="00357E36" w:rsidRDefault="00506112" w:rsidP="007C4B65">
      <w:pPr>
        <w:spacing w:after="0"/>
        <w:rPr>
          <w:lang w:val="ru-RU"/>
        </w:rPr>
      </w:pPr>
    </w:p>
    <w:p w:rsidR="00506112" w:rsidRPr="00357E36" w:rsidRDefault="00506112">
      <w:pPr>
        <w:spacing w:after="0"/>
        <w:ind w:left="120"/>
        <w:rPr>
          <w:lang w:val="ru-RU"/>
        </w:rPr>
      </w:pPr>
    </w:p>
    <w:p w:rsidR="00506112" w:rsidRPr="00357E36" w:rsidRDefault="00506112">
      <w:pPr>
        <w:spacing w:after="0"/>
        <w:ind w:left="120"/>
        <w:rPr>
          <w:lang w:val="ru-RU"/>
        </w:rPr>
      </w:pPr>
    </w:p>
    <w:p w:rsidR="00506112" w:rsidRPr="007C4B65" w:rsidRDefault="00D6127D">
      <w:pPr>
        <w:spacing w:after="0" w:line="408" w:lineRule="auto"/>
        <w:ind w:left="120"/>
        <w:jc w:val="center"/>
        <w:rPr>
          <w:lang w:val="ru-RU"/>
        </w:rPr>
      </w:pPr>
      <w:r w:rsidRPr="007C4B65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506112" w:rsidRPr="007C4B65" w:rsidRDefault="00D6127D">
      <w:pPr>
        <w:spacing w:after="0" w:line="408" w:lineRule="auto"/>
        <w:ind w:left="120"/>
        <w:jc w:val="center"/>
        <w:rPr>
          <w:lang w:val="ru-RU"/>
        </w:rPr>
      </w:pPr>
      <w:r w:rsidRPr="007C4B65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506112" w:rsidRPr="007C4B65" w:rsidRDefault="00D6127D">
      <w:pPr>
        <w:spacing w:after="0" w:line="408" w:lineRule="auto"/>
        <w:ind w:left="120"/>
        <w:jc w:val="center"/>
        <w:rPr>
          <w:lang w:val="ru-RU"/>
        </w:rPr>
      </w:pPr>
      <w:r w:rsidRPr="007C4B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C4B65">
        <w:rPr>
          <w:rFonts w:ascii="Times New Roman" w:hAnsi="Times New Roman"/>
          <w:color w:val="000000"/>
          <w:sz w:val="28"/>
          <w:lang w:val="ru-RU"/>
        </w:rPr>
        <w:t xml:space="preserve"> 12189129)</w:t>
      </w:r>
    </w:p>
    <w:p w:rsidR="00506112" w:rsidRPr="007C4B65" w:rsidRDefault="00506112">
      <w:pPr>
        <w:spacing w:after="0"/>
        <w:ind w:left="120"/>
        <w:jc w:val="center"/>
        <w:rPr>
          <w:lang w:val="ru-RU"/>
        </w:rPr>
      </w:pPr>
    </w:p>
    <w:p w:rsidR="00506112" w:rsidRPr="007C4B65" w:rsidRDefault="00D6127D">
      <w:pPr>
        <w:spacing w:after="0" w:line="408" w:lineRule="auto"/>
        <w:ind w:left="120"/>
        <w:jc w:val="center"/>
        <w:rPr>
          <w:lang w:val="ru-RU"/>
        </w:rPr>
      </w:pPr>
      <w:r w:rsidRPr="007C4B65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506112" w:rsidRPr="007C4B65" w:rsidRDefault="00D6127D">
      <w:pPr>
        <w:spacing w:after="0" w:line="408" w:lineRule="auto"/>
        <w:ind w:left="120"/>
        <w:jc w:val="center"/>
        <w:rPr>
          <w:lang w:val="ru-RU"/>
        </w:rPr>
      </w:pPr>
      <w:r w:rsidRPr="007C4B6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fdf741fe-61b4-4846-9624-c57455f368c3"/>
      <w:r w:rsidRPr="007C4B65">
        <w:rPr>
          <w:rFonts w:ascii="Times New Roman" w:hAnsi="Times New Roman"/>
          <w:color w:val="000000"/>
          <w:sz w:val="28"/>
          <w:lang w:val="ru-RU"/>
        </w:rPr>
        <w:t>9</w:t>
      </w:r>
      <w:bookmarkEnd w:id="2"/>
      <w:r w:rsidR="00D750DF" w:rsidRPr="007C4B6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D750DF">
        <w:rPr>
          <w:rFonts w:ascii="Times New Roman" w:hAnsi="Times New Roman"/>
          <w:color w:val="000000"/>
          <w:sz w:val="28"/>
          <w:lang w:val="ru-RU"/>
        </w:rPr>
        <w:t>а</w:t>
      </w:r>
      <w:r w:rsidRPr="007C4B6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06112" w:rsidRPr="007C4B65" w:rsidRDefault="00506112">
      <w:pPr>
        <w:spacing w:after="0"/>
        <w:ind w:left="120"/>
        <w:jc w:val="center"/>
        <w:rPr>
          <w:lang w:val="ru-RU"/>
        </w:rPr>
      </w:pPr>
    </w:p>
    <w:p w:rsidR="00506112" w:rsidRPr="007C4B65" w:rsidRDefault="00506112">
      <w:pPr>
        <w:spacing w:after="0"/>
        <w:ind w:left="120"/>
        <w:jc w:val="center"/>
        <w:rPr>
          <w:lang w:val="ru-RU"/>
        </w:rPr>
      </w:pPr>
    </w:p>
    <w:p w:rsidR="00506112" w:rsidRPr="007C4B65" w:rsidRDefault="00506112">
      <w:pPr>
        <w:spacing w:after="0"/>
        <w:ind w:left="120"/>
        <w:jc w:val="center"/>
        <w:rPr>
          <w:lang w:val="ru-RU"/>
        </w:rPr>
      </w:pPr>
    </w:p>
    <w:p w:rsidR="00506112" w:rsidRPr="007C4B65" w:rsidRDefault="00506112" w:rsidP="00D750DF">
      <w:pPr>
        <w:spacing w:after="0"/>
        <w:rPr>
          <w:lang w:val="ru-RU"/>
        </w:rPr>
      </w:pPr>
    </w:p>
    <w:p w:rsidR="00506112" w:rsidRPr="00D750DF" w:rsidRDefault="00D6127D">
      <w:pPr>
        <w:spacing w:after="0"/>
        <w:ind w:left="120"/>
        <w:jc w:val="center"/>
        <w:rPr>
          <w:lang w:val="ru-RU"/>
        </w:rPr>
      </w:pPr>
      <w:bookmarkStart w:id="3" w:name="7df60021-7801-4249-8dda-c60e776cc7f2"/>
      <w:r w:rsidRPr="00D750DF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3"/>
      <w:r w:rsidR="007C4B65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06de56-f5a0-41c0-a918-251ce8512489"/>
      <w:r w:rsidRPr="00D750D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06112" w:rsidRPr="00D750DF" w:rsidRDefault="00506112">
      <w:pPr>
        <w:spacing w:after="0"/>
        <w:ind w:left="120"/>
        <w:rPr>
          <w:lang w:val="ru-RU"/>
        </w:rPr>
      </w:pPr>
    </w:p>
    <w:p w:rsidR="00506112" w:rsidRPr="00D750DF" w:rsidRDefault="00506112">
      <w:pPr>
        <w:rPr>
          <w:lang w:val="ru-RU"/>
        </w:rPr>
        <w:sectPr w:rsidR="00506112" w:rsidRPr="00D750D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2220538"/>
      <w:bookmarkStart w:id="6" w:name="_GoBack"/>
      <w:bookmarkEnd w:id="6"/>
    </w:p>
    <w:p w:rsidR="00506112" w:rsidRPr="00D750DF" w:rsidRDefault="00D6127D">
      <w:pPr>
        <w:spacing w:after="0"/>
        <w:ind w:left="120"/>
        <w:rPr>
          <w:lang w:val="ru-RU"/>
        </w:rPr>
      </w:pPr>
      <w:bookmarkStart w:id="7" w:name="block-102220537"/>
      <w:bookmarkEnd w:id="5"/>
      <w:r w:rsidRPr="00D750D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06112" w:rsidRPr="00D750DF" w:rsidRDefault="00506112">
      <w:pPr>
        <w:spacing w:after="0"/>
        <w:ind w:left="120"/>
        <w:rPr>
          <w:lang w:val="ru-RU"/>
        </w:rPr>
      </w:pP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506112" w:rsidRPr="00EB754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EB754F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11. Письмо Министерства просвещения Российской Федерации от 17 июня 2022 г. № 03–871 «Об организации занятий „Разговоры о </w:t>
      </w:r>
      <w:proofErr w:type="gramStart"/>
      <w:r w:rsidRPr="00D750DF">
        <w:rPr>
          <w:rFonts w:ascii="Times New Roman" w:hAnsi="Times New Roman"/>
          <w:color w:val="000000"/>
          <w:sz w:val="28"/>
          <w:lang w:val="ru-RU"/>
        </w:rPr>
        <w:t>важном“</w:t>
      </w:r>
      <w:proofErr w:type="gramEnd"/>
      <w:r w:rsidRPr="00D750DF">
        <w:rPr>
          <w:rFonts w:ascii="Times New Roman" w:hAnsi="Times New Roman"/>
          <w:color w:val="000000"/>
          <w:sz w:val="28"/>
          <w:lang w:val="ru-RU"/>
        </w:rPr>
        <w:t>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</w:t>
      </w:r>
      <w:proofErr w:type="gramStart"/>
      <w:r w:rsidRPr="00D750DF">
        <w:rPr>
          <w:rFonts w:ascii="Times New Roman" w:hAnsi="Times New Roman"/>
          <w:color w:val="000000"/>
          <w:sz w:val="28"/>
          <w:lang w:val="ru-RU"/>
        </w:rPr>
        <w:t>важном“</w:t>
      </w:r>
      <w:proofErr w:type="gramEnd"/>
      <w:r w:rsidRPr="00D750DF">
        <w:rPr>
          <w:rFonts w:ascii="Times New Roman" w:hAnsi="Times New Roman"/>
          <w:color w:val="000000"/>
          <w:sz w:val="28"/>
          <w:lang w:val="ru-RU"/>
        </w:rPr>
        <w:t>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D750DF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proofErr w:type="gram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506112" w:rsidRPr="00D750DF" w:rsidRDefault="00506112">
      <w:pPr>
        <w:rPr>
          <w:lang w:val="ru-RU"/>
        </w:rPr>
        <w:sectPr w:rsidR="00506112" w:rsidRPr="00D750DF">
          <w:pgSz w:w="11906" w:h="16383"/>
          <w:pgMar w:top="1134" w:right="850" w:bottom="1134" w:left="1701" w:header="720" w:footer="720" w:gutter="0"/>
          <w:cols w:space="720"/>
        </w:sectPr>
      </w:pPr>
    </w:p>
    <w:p w:rsidR="00506112" w:rsidRPr="00D750DF" w:rsidRDefault="00D6127D">
      <w:pPr>
        <w:spacing w:after="0"/>
        <w:ind w:left="120"/>
        <w:rPr>
          <w:lang w:val="ru-RU"/>
        </w:rPr>
      </w:pPr>
      <w:bookmarkStart w:id="8" w:name="block-102220541"/>
      <w:bookmarkEnd w:id="7"/>
      <w:r w:rsidRPr="00D750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506112" w:rsidRPr="00D750DF" w:rsidRDefault="00D6127D">
      <w:pPr>
        <w:spacing w:after="0"/>
        <w:ind w:left="120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506112" w:rsidRPr="00D750DF" w:rsidRDefault="00506112">
      <w:pPr>
        <w:spacing w:after="0"/>
        <w:ind w:left="120"/>
        <w:rPr>
          <w:lang w:val="ru-RU"/>
        </w:rPr>
      </w:pP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Подвиг и память. </w:t>
      </w:r>
      <w:r w:rsidRPr="00D750DF">
        <w:rPr>
          <w:rFonts w:ascii="Times New Roman" w:hAnsi="Times New Roman"/>
          <w:b/>
          <w:color w:val="333333"/>
          <w:sz w:val="28"/>
          <w:lang w:val="ru-RU"/>
        </w:rPr>
        <w:t>К 85‑</w:t>
      </w:r>
      <w:r w:rsidRPr="00D750DF">
        <w:rPr>
          <w:rFonts w:ascii="Times New Roman" w:hAnsi="Times New Roman"/>
          <w:b/>
          <w:color w:val="000000"/>
          <w:sz w:val="28"/>
          <w:lang w:val="ru-RU"/>
        </w:rPr>
        <w:t>летию начала блокады Ленинграда.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доверятьличную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</w:t>
      </w:r>
      <w:proofErr w:type="gramStart"/>
      <w:r w:rsidRPr="00D750DF">
        <w:rPr>
          <w:rFonts w:ascii="Times New Roman" w:hAnsi="Times New Roman"/>
          <w:color w:val="000000"/>
          <w:sz w:val="28"/>
          <w:lang w:val="ru-RU"/>
        </w:rPr>
        <w:t>‑</w:t>
      </w:r>
      <w:proofErr w:type="gramEnd"/>
      <w:r w:rsidRPr="00D750DF">
        <w:rPr>
          <w:rFonts w:ascii="Times New Roman" w:hAnsi="Times New Roman"/>
          <w:color w:val="000000"/>
          <w:sz w:val="28"/>
          <w:lang w:val="ru-RU"/>
        </w:rPr>
        <w:t>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технологичнее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315‑летию со дня рождения М. В. Ломоносова.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Любое открытие </w:t>
      </w:r>
      <w:proofErr w:type="gramStart"/>
      <w:r w:rsidRPr="00D750DF">
        <w:rPr>
          <w:rFonts w:ascii="Times New Roman" w:hAnsi="Times New Roman"/>
          <w:color w:val="000000"/>
          <w:sz w:val="28"/>
          <w:lang w:val="ru-RU"/>
        </w:rPr>
        <w:t>было</w:t>
      </w:r>
      <w:proofErr w:type="gram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когда‑то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В.Ломоносова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охватывает науку, литературу, язык, просвещение и искусство. М. В. Ломоносов создавал методологию, соединял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художественныхпромыслов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— важное направление государственной политики и экономики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Милосердие — это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личныхкачеств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>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День Героев Отечества. 130 лет со дня рождения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Г.К.Жукова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Героизм, мужество и готовность служить Отечеству являются важными чертами русского национального характера. Жизнь и деятельность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Г.К.Жукова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>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примерпоказывает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>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особенноярко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 Ко Дню российской науки.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Космические технологии.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в сочетании с единством, взаимопомощью и уважением друг к другу существует сильный и сплоченный народ.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Петр Степанович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Котляревский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Федор Петрович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Гааз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Преподобномученица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Елизавета Федоровна.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Нурмагомед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Энгельсович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Гаджимагомедов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Подвиг Героя Российской Федерации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Нурмагомеда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Гаджимагомедова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Соцсети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. Как защититься от мошенников. Безопасность в сети Интернет. 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Хан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Дондук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Даши.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lastRenderedPageBreak/>
        <w:t>Братья Бельские.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Алексей Петрович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Маресьев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Дмитрий Дмитриевич Шостакович.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окружающим.Естественный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D750DF">
        <w:rPr>
          <w:rFonts w:ascii="Times New Roman" w:hAnsi="Times New Roman"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Святитель Лука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Войно-Ясенецкий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D750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D750DF">
        <w:rPr>
          <w:rFonts w:ascii="Times New Roman" w:hAnsi="Times New Roman"/>
          <w:b/>
          <w:color w:val="000000"/>
          <w:sz w:val="28"/>
          <w:lang w:val="ru-RU"/>
        </w:rPr>
        <w:t>Святославич</w:t>
      </w:r>
      <w:proofErr w:type="spellEnd"/>
      <w:r w:rsidRPr="00D750D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Святославиче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506112" w:rsidRPr="00D750DF" w:rsidRDefault="00506112">
      <w:pPr>
        <w:rPr>
          <w:lang w:val="ru-RU"/>
        </w:rPr>
        <w:sectPr w:rsidR="00506112" w:rsidRPr="00D750DF">
          <w:pgSz w:w="11906" w:h="16383"/>
          <w:pgMar w:top="1134" w:right="850" w:bottom="1134" w:left="1701" w:header="720" w:footer="720" w:gutter="0"/>
          <w:cols w:space="720"/>
        </w:sectPr>
      </w:pPr>
    </w:p>
    <w:p w:rsidR="00506112" w:rsidRPr="00D750DF" w:rsidRDefault="00D6127D">
      <w:pPr>
        <w:spacing w:after="0"/>
        <w:ind w:left="120"/>
        <w:rPr>
          <w:lang w:val="ru-RU"/>
        </w:rPr>
      </w:pPr>
      <w:bookmarkStart w:id="9" w:name="block-102220540"/>
      <w:bookmarkEnd w:id="8"/>
      <w:r w:rsidRPr="00D750D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506112" w:rsidRPr="00D750DF" w:rsidRDefault="00D6127D">
      <w:pPr>
        <w:spacing w:after="0"/>
        <w:ind w:left="120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506112" w:rsidRPr="00D750DF" w:rsidRDefault="00506112">
      <w:pPr>
        <w:spacing w:after="0"/>
        <w:ind w:left="120"/>
        <w:rPr>
          <w:lang w:val="ru-RU"/>
        </w:rPr>
      </w:pPr>
    </w:p>
    <w:p w:rsidR="00506112" w:rsidRPr="00D750DF" w:rsidRDefault="00506112">
      <w:pPr>
        <w:spacing w:after="0"/>
        <w:ind w:left="120"/>
        <w:rPr>
          <w:lang w:val="ru-RU"/>
        </w:rPr>
      </w:pPr>
    </w:p>
    <w:p w:rsidR="00506112" w:rsidRPr="00D750DF" w:rsidRDefault="00D6127D">
      <w:pPr>
        <w:spacing w:after="0"/>
        <w:ind w:left="12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 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D750DF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проявлениеинтереса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D750D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пониманиеценности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отечественной культуры и искусства.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D750D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какзнания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о социальном, культурном и нравственном опыте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предшествующих поколений; овладение навыками познания и оценки поступков исторических деятелей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прошлогои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своёразвитие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D750DF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D750DF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процессовизучаемого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D750DF">
        <w:rPr>
          <w:rFonts w:ascii="Times New Roman" w:hAnsi="Times New Roman"/>
          <w:color w:val="000000"/>
          <w:sz w:val="28"/>
          <w:lang w:val="ru-RU"/>
        </w:rPr>
        <w:t>России.Обществознание</w:t>
      </w:r>
      <w:proofErr w:type="spellEnd"/>
      <w:r w:rsidRPr="00D750DF">
        <w:rPr>
          <w:rFonts w:ascii="Times New Roman" w:hAnsi="Times New Roman"/>
          <w:color w:val="000000"/>
          <w:sz w:val="28"/>
          <w:lang w:val="ru-RU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506112" w:rsidRPr="00D750DF" w:rsidRDefault="00D6127D">
      <w:pPr>
        <w:spacing w:after="0"/>
        <w:ind w:firstLine="600"/>
        <w:jc w:val="both"/>
        <w:rPr>
          <w:lang w:val="ru-RU"/>
        </w:rPr>
      </w:pPr>
      <w:r w:rsidRPr="00D750DF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D750DF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D750D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506112" w:rsidRPr="00D750DF" w:rsidRDefault="00506112">
      <w:pPr>
        <w:rPr>
          <w:lang w:val="ru-RU"/>
        </w:rPr>
        <w:sectPr w:rsidR="00506112" w:rsidRPr="00D750DF">
          <w:pgSz w:w="11906" w:h="16383"/>
          <w:pgMar w:top="1134" w:right="850" w:bottom="1134" w:left="1701" w:header="720" w:footer="720" w:gutter="0"/>
          <w:cols w:space="720"/>
        </w:sectPr>
      </w:pPr>
    </w:p>
    <w:p w:rsidR="00506112" w:rsidRPr="00D750DF" w:rsidRDefault="00D6127D">
      <w:pPr>
        <w:spacing w:after="0"/>
        <w:ind w:left="120"/>
        <w:rPr>
          <w:lang w:val="ru-RU"/>
        </w:rPr>
      </w:pPr>
      <w:bookmarkStart w:id="10" w:name="block-102220539"/>
      <w:bookmarkEnd w:id="9"/>
      <w:r w:rsidRPr="00D750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D750D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06112" w:rsidRDefault="00D612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73"/>
        <w:gridCol w:w="1953"/>
        <w:gridCol w:w="2808"/>
        <w:gridCol w:w="2199"/>
        <w:gridCol w:w="1512"/>
      </w:tblGrid>
      <w:tr w:rsidR="00506112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6112" w:rsidRDefault="00506112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112" w:rsidRDefault="00506112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112" w:rsidRDefault="00506112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112" w:rsidRDefault="005061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112" w:rsidRDefault="00506112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112" w:rsidRDefault="00506112">
            <w:pPr>
              <w:spacing w:after="0"/>
              <w:ind w:left="135"/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Рихард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Зорге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 и 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Нурмагомед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Энгельсович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Гаджимагомедов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</w:t>
            </w:r>
            <w:proofErr w:type="spell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Нурмагомеда</w:t>
            </w:r>
            <w:proofErr w:type="spellEnd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Гаджимагомедова</w:t>
            </w:r>
            <w:proofErr w:type="spellEnd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решительностью, но и с 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Федоровна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Соцсети</w:t>
            </w:r>
            <w:proofErr w:type="spellEnd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Как защититься от мошенников.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</w:t>
            </w:r>
            <w:proofErr w:type="gram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‑</w:t>
            </w:r>
            <w:proofErr w:type="gramEnd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иллюстративным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Уланова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Севастопольская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Протоиерей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Хабаров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принесут пользу 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Даши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блага.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взаимопомощь и 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Маресьев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Шостакович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Яшин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скромности, верности 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будущее.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равноапостольная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княгиня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Ольга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</w:t>
            </w:r>
            <w:proofErr w:type="spell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Ясенецкий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Королёв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расчёта и многолетнего труда большой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Гагарин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Святославич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>Святославиче</w:t>
            </w:r>
            <w:proofErr w:type="spellEnd"/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Борисович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Левитан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7C4B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  <w:r w:rsidR="00D750DF">
              <w:rPr>
                <w:rFonts w:ascii="Times New Roman" w:hAnsi="Times New Roman"/>
                <w:color w:val="000000"/>
                <w:sz w:val="24"/>
                <w:lang w:val="ru-RU"/>
              </w:rPr>
              <w:t>-33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06112" w:rsidRDefault="00D750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06112" w:rsidRDefault="00D6127D">
            <w:pPr>
              <w:spacing w:after="0"/>
              <w:ind w:left="135"/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D750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spacing w:after="0"/>
              <w:ind w:left="135"/>
              <w:rPr>
                <w:lang w:val="ru-RU"/>
              </w:rPr>
            </w:pPr>
          </w:p>
        </w:tc>
      </w:tr>
      <w:tr w:rsidR="00D750DF" w:rsidRPr="00D750D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750DF" w:rsidRPr="00D750DF" w:rsidRDefault="00D750D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750DF" w:rsidRPr="00D750DF" w:rsidRDefault="00D750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обобщения. Рефлексия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750DF" w:rsidRPr="00D750DF" w:rsidRDefault="00D750D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50DF" w:rsidRPr="00D750DF" w:rsidRDefault="00D750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750DF" w:rsidRPr="00D750DF" w:rsidRDefault="00D750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750DF" w:rsidRPr="00D750DF" w:rsidRDefault="00D750DF">
            <w:pPr>
              <w:spacing w:after="0"/>
              <w:ind w:left="135"/>
              <w:rPr>
                <w:lang w:val="ru-RU"/>
              </w:rPr>
            </w:pPr>
          </w:p>
        </w:tc>
      </w:tr>
      <w:tr w:rsidR="00506112" w:rsidRPr="00D750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6112" w:rsidRPr="00D750DF" w:rsidRDefault="00D6127D">
            <w:pPr>
              <w:spacing w:after="0"/>
              <w:ind w:left="135"/>
              <w:rPr>
                <w:lang w:val="ru-RU"/>
              </w:rPr>
            </w:pPr>
            <w:r w:rsidRPr="00D750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506112" w:rsidRPr="00D750DF" w:rsidRDefault="00D750D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6112" w:rsidRPr="00D750DF" w:rsidRDefault="00506112">
            <w:pPr>
              <w:rPr>
                <w:lang w:val="ru-RU"/>
              </w:rPr>
            </w:pPr>
          </w:p>
        </w:tc>
      </w:tr>
    </w:tbl>
    <w:p w:rsidR="00506112" w:rsidRPr="00D750DF" w:rsidRDefault="00506112">
      <w:pPr>
        <w:rPr>
          <w:lang w:val="ru-RU"/>
        </w:rPr>
        <w:sectPr w:rsidR="00506112" w:rsidRPr="00D7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6112" w:rsidRPr="00D750DF" w:rsidRDefault="00506112">
      <w:pPr>
        <w:rPr>
          <w:lang w:val="ru-RU"/>
        </w:rPr>
        <w:sectPr w:rsidR="00506112" w:rsidRPr="00D7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D6127D" w:rsidRPr="00D750DF" w:rsidRDefault="00D6127D">
      <w:pPr>
        <w:rPr>
          <w:lang w:val="ru-RU"/>
        </w:rPr>
      </w:pPr>
    </w:p>
    <w:sectPr w:rsidR="00D6127D" w:rsidRPr="00D750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06112"/>
    <w:rsid w:val="00357E36"/>
    <w:rsid w:val="00506112"/>
    <w:rsid w:val="007C4B65"/>
    <w:rsid w:val="00D6127D"/>
    <w:rsid w:val="00D750DF"/>
    <w:rsid w:val="00EB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826A3-18B1-4050-B03E-90C56A27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80</Pages>
  <Words>15653</Words>
  <Characters>89226</Characters>
  <Application>Microsoft Office Word</Application>
  <DocSecurity>0</DocSecurity>
  <Lines>743</Lines>
  <Paragraphs>209</Paragraphs>
  <ScaleCrop>false</ScaleCrop>
  <Company/>
  <LinksUpToDate>false</LinksUpToDate>
  <CharactersWithSpaces>104670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krasnyanka@outlook.com</cp:lastModifiedBy>
  <cp:revision>7</cp:revision>
  <dcterms:created xsi:type="dcterms:W3CDTF">2026-09-21T07:48:00Z</dcterms:created>
  <dcterms:modified xsi:type="dcterms:W3CDTF">2026-09-21T09:28:00Z</dcterms:modified>
</cp:coreProperties>
</file>